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9FD01" w14:textId="77777777" w:rsidR="00CD3E0F" w:rsidRDefault="00CD3E0F" w:rsidP="00126EF5">
      <w:pPr>
        <w:spacing w:after="0" w:line="240" w:lineRule="auto"/>
        <w:jc w:val="center"/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</w:pPr>
    </w:p>
    <w:p w14:paraId="1378B9A3" w14:textId="77777777" w:rsidR="00CD3E0F" w:rsidRDefault="00CD3E0F" w:rsidP="00126EF5">
      <w:pPr>
        <w:spacing w:after="0" w:line="240" w:lineRule="auto"/>
        <w:jc w:val="center"/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</w:pPr>
    </w:p>
    <w:p w14:paraId="6C940F88" w14:textId="77777777" w:rsidR="00CD3E0F" w:rsidRDefault="00CD3E0F" w:rsidP="00126EF5">
      <w:pPr>
        <w:spacing w:after="0" w:line="240" w:lineRule="auto"/>
        <w:jc w:val="center"/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</w:pPr>
    </w:p>
    <w:p w14:paraId="26150F03" w14:textId="77777777" w:rsidR="00CD3E0F" w:rsidRDefault="00CD3E0F" w:rsidP="00126EF5">
      <w:pPr>
        <w:spacing w:after="0" w:line="240" w:lineRule="auto"/>
        <w:jc w:val="center"/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</w:pPr>
    </w:p>
    <w:p w14:paraId="07DB2DD3" w14:textId="64E2F353" w:rsidR="00CD3E0F" w:rsidRDefault="00CD3E0F" w:rsidP="00126EF5">
      <w:pPr>
        <w:spacing w:after="0" w:line="240" w:lineRule="auto"/>
        <w:jc w:val="center"/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</w:pPr>
      <w:r>
        <w:rPr>
          <w:noProof/>
        </w:rPr>
        <w:drawing>
          <wp:inline distT="0" distB="0" distL="0" distR="0" wp14:anchorId="719DB10F" wp14:editId="499E7A98">
            <wp:extent cx="1438286" cy="1685949"/>
            <wp:effectExtent l="0" t="0" r="0" b="0"/>
            <wp:docPr id="175106565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65655" name="Picture 175106565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065" t="5527" r="11055" b="5527"/>
                    <a:stretch>
                      <a:fillRect/>
                    </a:stretch>
                  </pic:blipFill>
                  <pic:spPr>
                    <a:xfrm>
                      <a:off x="0" y="0"/>
                      <a:ext cx="1438286" cy="16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D20D" w14:textId="77777777" w:rsidR="00CD3E0F" w:rsidRDefault="00CD3E0F" w:rsidP="00126EF5">
      <w:pPr>
        <w:spacing w:after="0" w:line="240" w:lineRule="auto"/>
        <w:jc w:val="center"/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</w:pPr>
    </w:p>
    <w:p w14:paraId="6BFBF2FC" w14:textId="77777777" w:rsidR="00CD3E0F" w:rsidRDefault="00CD3E0F" w:rsidP="00126EF5">
      <w:pPr>
        <w:spacing w:after="0" w:line="240" w:lineRule="auto"/>
        <w:jc w:val="center"/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</w:pPr>
    </w:p>
    <w:p w14:paraId="5ADCD4F7" w14:textId="77777777" w:rsidR="00CD3E0F" w:rsidRDefault="00CD3E0F" w:rsidP="00126EF5">
      <w:pPr>
        <w:spacing w:after="0" w:line="240" w:lineRule="auto"/>
        <w:jc w:val="center"/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</w:pPr>
    </w:p>
    <w:p w14:paraId="7AD2957B" w14:textId="3BA5989F" w:rsidR="00126EF5" w:rsidRDefault="00126EF5" w:rsidP="00126EF5">
      <w:pPr>
        <w:spacing w:after="0" w:line="240" w:lineRule="auto"/>
        <w:jc w:val="center"/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</w:pPr>
      <w:r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  <w:t xml:space="preserve">AQUA </w:t>
      </w:r>
      <w:proofErr w:type="gramStart"/>
      <w:r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  <w:t>JUNIORS</w:t>
      </w:r>
      <w:proofErr w:type="gramEnd"/>
      <w:r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  <w:t xml:space="preserve"> NETBALL CLUB</w:t>
      </w:r>
    </w:p>
    <w:p w14:paraId="2EFB9CD1" w14:textId="77777777" w:rsidR="00126EF5" w:rsidRDefault="00126EF5" w:rsidP="00126EF5">
      <w:pPr>
        <w:spacing w:after="0" w:line="240" w:lineRule="auto"/>
        <w:jc w:val="center"/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</w:pPr>
    </w:p>
    <w:p w14:paraId="33FAEC73" w14:textId="7BBD79EE" w:rsidR="00B30502" w:rsidRPr="00126EF5" w:rsidRDefault="00B30502" w:rsidP="00126EF5">
      <w:pPr>
        <w:spacing w:after="0" w:line="240" w:lineRule="auto"/>
        <w:jc w:val="center"/>
        <w:rPr>
          <w:rFonts w:ascii="Helvetica Neue" w:eastAsia="Times New Roman" w:hAnsi="Helvetica Neue" w:cs="Times New Roman"/>
          <w:color w:val="0A0A0A"/>
          <w:sz w:val="28"/>
          <w:szCs w:val="28"/>
          <w:lang w:eastAsia="en-GB"/>
        </w:rPr>
      </w:pPr>
      <w:r w:rsidRPr="00126EF5">
        <w:rPr>
          <w:rFonts w:ascii="Helvetica Neue" w:eastAsia="Times New Roman" w:hAnsi="Helvetica Neue" w:cs="Times New Roman"/>
          <w:b/>
          <w:bCs/>
          <w:color w:val="0A0A0A"/>
          <w:sz w:val="28"/>
          <w:szCs w:val="28"/>
          <w:lang w:eastAsia="en-GB"/>
        </w:rPr>
        <w:t>Safeguarding Policy Statement</w:t>
      </w:r>
    </w:p>
    <w:p w14:paraId="595CF557" w14:textId="77777777" w:rsidR="00126EF5" w:rsidRDefault="00126EF5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lang w:eastAsia="en-GB"/>
        </w:rPr>
      </w:pPr>
    </w:p>
    <w:p w14:paraId="65112D2C" w14:textId="77777777" w:rsidR="00126EF5" w:rsidRDefault="00126EF5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lang w:eastAsia="en-GB"/>
        </w:rPr>
      </w:pPr>
    </w:p>
    <w:p w14:paraId="3C4DD6B6" w14:textId="5E3CFF0B" w:rsidR="00B30502" w:rsidRPr="00AF0760" w:rsidRDefault="00B30502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u w:val="single"/>
          <w:lang w:eastAsia="en-GB"/>
        </w:rPr>
      </w:pPr>
      <w:r w:rsidRPr="00AF0760">
        <w:rPr>
          <w:rFonts w:ascii="Helvetica Neue" w:eastAsia="Times New Roman" w:hAnsi="Helvetica Neue" w:cs="Times New Roman"/>
          <w:b/>
          <w:bCs/>
          <w:color w:val="0A0A0A"/>
          <w:u w:val="single"/>
          <w:lang w:eastAsia="en-GB"/>
        </w:rPr>
        <w:t>1. Purpose and Scope</w:t>
      </w:r>
    </w:p>
    <w:p w14:paraId="2602B63B" w14:textId="77777777" w:rsidR="00C42FFD" w:rsidRPr="00B30502" w:rsidRDefault="00C42FFD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lang w:eastAsia="en-GB"/>
        </w:rPr>
      </w:pPr>
    </w:p>
    <w:p w14:paraId="1132E348" w14:textId="4B76AD27" w:rsidR="00B30502" w:rsidRDefault="00126EF5" w:rsidP="00B30502">
      <w:p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>
        <w:rPr>
          <w:rFonts w:ascii="Helvetica Neue" w:eastAsia="Times New Roman" w:hAnsi="Helvetica Neue" w:cs="Times New Roman"/>
          <w:color w:val="0A0A0A"/>
          <w:lang w:eastAsia="en-GB"/>
        </w:rPr>
        <w:t>A</w:t>
      </w:r>
      <w:r w:rsidR="00B02D90">
        <w:rPr>
          <w:rFonts w:ascii="Helvetica Neue" w:eastAsia="Times New Roman" w:hAnsi="Helvetica Neue" w:cs="Times New Roman"/>
          <w:color w:val="0A0A0A"/>
          <w:lang w:eastAsia="en-GB"/>
        </w:rPr>
        <w:t>q</w:t>
      </w:r>
      <w:r>
        <w:rPr>
          <w:rFonts w:ascii="Helvetica Neue" w:eastAsia="Times New Roman" w:hAnsi="Helvetica Neue" w:cs="Times New Roman"/>
          <w:color w:val="0A0A0A"/>
          <w:lang w:eastAsia="en-GB"/>
        </w:rPr>
        <w:t xml:space="preserve">ua Juniors </w:t>
      </w:r>
      <w:r w:rsidR="00B02D90">
        <w:rPr>
          <w:rFonts w:ascii="Helvetica Neue" w:eastAsia="Times New Roman" w:hAnsi="Helvetica Neue" w:cs="Times New Roman"/>
          <w:color w:val="0A0A0A"/>
          <w:lang w:eastAsia="en-GB"/>
        </w:rPr>
        <w:t>Netball Club</w:t>
      </w:r>
      <w:r w:rsidR="00B30502" w:rsidRPr="00B30502">
        <w:rPr>
          <w:rFonts w:ascii="Helvetica Neue" w:eastAsia="Times New Roman" w:hAnsi="Helvetica Neue" w:cs="Times New Roman"/>
          <w:color w:val="0A0A0A"/>
          <w:lang w:eastAsia="en-GB"/>
        </w:rPr>
        <w:t xml:space="preserve"> acknowledge its duty of care to safeguard the welfare of all children, young people, and adults at risk participating in netball. This policy applies to all members, staff, volunteers, </w:t>
      </w:r>
      <w:r w:rsidR="00C42FFD">
        <w:rPr>
          <w:rFonts w:ascii="Helvetica Neue" w:eastAsia="Times New Roman" w:hAnsi="Helvetica Neue" w:cs="Times New Roman"/>
          <w:color w:val="0A0A0A"/>
          <w:lang w:eastAsia="en-GB"/>
        </w:rPr>
        <w:t xml:space="preserve">parents </w:t>
      </w:r>
      <w:r w:rsidR="00B30502" w:rsidRPr="00B30502">
        <w:rPr>
          <w:rFonts w:ascii="Helvetica Neue" w:eastAsia="Times New Roman" w:hAnsi="Helvetica Neue" w:cs="Times New Roman"/>
          <w:color w:val="0A0A0A"/>
          <w:lang w:eastAsia="en-GB"/>
        </w:rPr>
        <w:t>and participants involved in our activities.</w:t>
      </w:r>
    </w:p>
    <w:p w14:paraId="561C6AED" w14:textId="77777777" w:rsidR="00C42FFD" w:rsidRPr="00B30502" w:rsidRDefault="00C42FFD" w:rsidP="00B30502">
      <w:p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</w:p>
    <w:p w14:paraId="6845E87E" w14:textId="77777777" w:rsidR="00B30502" w:rsidRPr="00AF0760" w:rsidRDefault="00B30502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u w:val="single"/>
          <w:lang w:eastAsia="en-GB"/>
        </w:rPr>
      </w:pPr>
      <w:r w:rsidRPr="00AF0760">
        <w:rPr>
          <w:rFonts w:ascii="Helvetica Neue" w:eastAsia="Times New Roman" w:hAnsi="Helvetica Neue" w:cs="Times New Roman"/>
          <w:b/>
          <w:bCs/>
          <w:color w:val="0A0A0A"/>
          <w:u w:val="single"/>
          <w:lang w:eastAsia="en-GB"/>
        </w:rPr>
        <w:t>2. Core Principles</w:t>
      </w:r>
    </w:p>
    <w:p w14:paraId="2E009431" w14:textId="77777777" w:rsidR="00AF0760" w:rsidRPr="00B30502" w:rsidRDefault="00AF0760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lang w:eastAsia="en-GB"/>
        </w:rPr>
      </w:pPr>
    </w:p>
    <w:p w14:paraId="5CF51179" w14:textId="77777777" w:rsidR="00B30502" w:rsidRPr="00B30502" w:rsidRDefault="00B30502" w:rsidP="00B30502">
      <w:pPr>
        <w:numPr>
          <w:ilvl w:val="0"/>
          <w:numId w:val="1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Welfare is Paramount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: The safety and wellbeing of the individual is the primary consideration in all netball activities.</w:t>
      </w:r>
    </w:p>
    <w:p w14:paraId="40AC37C8" w14:textId="77777777" w:rsidR="00B30502" w:rsidRPr="00B30502" w:rsidRDefault="00B30502" w:rsidP="00B30502">
      <w:pPr>
        <w:numPr>
          <w:ilvl w:val="0"/>
          <w:numId w:val="1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Equality and Inclusion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: All participants, regardless of age, disability, gender, race, religion, or sexual orientation, have an equal right to protection from harm.</w:t>
      </w:r>
    </w:p>
    <w:p w14:paraId="29E4D1EB" w14:textId="77777777" w:rsidR="00B30502" w:rsidRDefault="00B30502" w:rsidP="00B30502">
      <w:pPr>
        <w:numPr>
          <w:ilvl w:val="0"/>
          <w:numId w:val="1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Shared Responsibility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: Safeguarding is everyone’s responsibility. All members are expected to act appropriately and report concerns.</w:t>
      </w:r>
    </w:p>
    <w:p w14:paraId="6571492A" w14:textId="77777777" w:rsidR="00AF0760" w:rsidRPr="00B30502" w:rsidRDefault="00AF0760" w:rsidP="00AF0760">
      <w:p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</w:p>
    <w:p w14:paraId="4A55EB2E" w14:textId="77777777" w:rsidR="00B30502" w:rsidRDefault="00B30502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lang w:eastAsia="en-GB"/>
        </w:rPr>
      </w:pPr>
      <w:r w:rsidRPr="00AF0760">
        <w:rPr>
          <w:rFonts w:ascii="Helvetica Neue" w:eastAsia="Times New Roman" w:hAnsi="Helvetica Neue" w:cs="Times New Roman"/>
          <w:b/>
          <w:bCs/>
          <w:color w:val="0A0A0A"/>
          <w:u w:val="single"/>
          <w:lang w:eastAsia="en-GB"/>
        </w:rPr>
        <w:t>3. Key Requirements</w:t>
      </w:r>
    </w:p>
    <w:p w14:paraId="1053D090" w14:textId="77777777" w:rsidR="00AF0760" w:rsidRPr="00AF0760" w:rsidRDefault="00AF0760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lang w:eastAsia="en-GB"/>
        </w:rPr>
      </w:pPr>
    </w:p>
    <w:p w14:paraId="5D2C1023" w14:textId="77777777" w:rsidR="00B30502" w:rsidRDefault="00B30502" w:rsidP="00B30502">
      <w:pPr>
        <w:numPr>
          <w:ilvl w:val="0"/>
          <w:numId w:val="2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Club Safeguarding Officer (CSO)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: We have appointed a designated CSO who is the first point of contact for all concerns.</w:t>
      </w:r>
    </w:p>
    <w:p w14:paraId="3FABBC63" w14:textId="77777777" w:rsidR="001C0C80" w:rsidRPr="00B30502" w:rsidRDefault="001C0C80" w:rsidP="001C0C80">
      <w:pPr>
        <w:spacing w:after="0" w:line="240" w:lineRule="auto"/>
        <w:ind w:left="360"/>
        <w:rPr>
          <w:rFonts w:ascii="Helvetica Neue" w:eastAsia="Times New Roman" w:hAnsi="Helvetica Neue" w:cs="Times New Roman"/>
          <w:color w:val="0A0A0A"/>
          <w:lang w:eastAsia="en-GB"/>
        </w:rPr>
      </w:pPr>
    </w:p>
    <w:p w14:paraId="7E73F30A" w14:textId="5D894DE5" w:rsidR="00B30502" w:rsidRPr="00455AA5" w:rsidRDefault="00B30502" w:rsidP="00B30502">
      <w:pPr>
        <w:numPr>
          <w:ilvl w:val="1"/>
          <w:numId w:val="2"/>
        </w:numPr>
        <w:spacing w:after="0" w:line="240" w:lineRule="auto"/>
        <w:rPr>
          <w:rFonts w:ascii="Helvetica" w:eastAsia="Times New Roman" w:hAnsi="Helvetica" w:cs="Times New Roman"/>
          <w:color w:val="0A0A0A"/>
          <w:lang w:eastAsia="en-GB"/>
        </w:rPr>
      </w:pPr>
      <w:r w:rsidRPr="00455AA5">
        <w:rPr>
          <w:rFonts w:ascii="Helvetica" w:eastAsia="Times New Roman" w:hAnsi="Helvetica" w:cs="Times New Roman"/>
          <w:b/>
          <w:bCs/>
          <w:color w:val="0A0A0A"/>
          <w:lang w:eastAsia="en-GB"/>
        </w:rPr>
        <w:t>Name</w:t>
      </w:r>
      <w:r w:rsidRPr="00455AA5">
        <w:rPr>
          <w:rFonts w:ascii="Helvetica" w:eastAsia="Times New Roman" w:hAnsi="Helvetica" w:cs="Times New Roman"/>
          <w:color w:val="0A0A0A"/>
          <w:lang w:eastAsia="en-GB"/>
        </w:rPr>
        <w:t xml:space="preserve">: </w:t>
      </w:r>
      <w:r w:rsidR="001C0C80" w:rsidRPr="00455AA5">
        <w:rPr>
          <w:rFonts w:ascii="Helvetica" w:eastAsia="Times New Roman" w:hAnsi="Helvetica" w:cs="Times New Roman"/>
          <w:color w:val="0A0A0A"/>
          <w:lang w:eastAsia="en-GB"/>
        </w:rPr>
        <w:t>Kelly Warren</w:t>
      </w:r>
    </w:p>
    <w:p w14:paraId="413FCF27" w14:textId="21497C07" w:rsidR="00B30502" w:rsidRPr="00455AA5" w:rsidRDefault="00455AA5" w:rsidP="00B30502">
      <w:pPr>
        <w:numPr>
          <w:ilvl w:val="1"/>
          <w:numId w:val="2"/>
        </w:numPr>
        <w:spacing w:after="0" w:line="240" w:lineRule="auto"/>
        <w:rPr>
          <w:rFonts w:ascii="Helvetica" w:eastAsia="Times New Roman" w:hAnsi="Helvetica" w:cs="Times New Roman"/>
          <w:color w:val="0A0A0A"/>
          <w:lang w:eastAsia="en-GB"/>
        </w:rPr>
      </w:pPr>
      <w:r w:rsidRPr="00455AA5">
        <w:rPr>
          <w:rFonts w:ascii="Helvetica" w:eastAsia="Times New Roman" w:hAnsi="Helvetica" w:cs="Times New Roman"/>
          <w:b/>
          <w:bCs/>
          <w:color w:val="0A0A0A"/>
          <w:lang w:eastAsia="en-GB"/>
        </w:rPr>
        <w:t>Phone</w:t>
      </w:r>
      <w:r w:rsidRPr="00455AA5">
        <w:rPr>
          <w:rFonts w:ascii="Helvetica" w:eastAsia="Times New Roman" w:hAnsi="Helvetica" w:cs="Times New Roman"/>
          <w:color w:val="0A0A0A"/>
          <w:lang w:eastAsia="en-GB"/>
        </w:rPr>
        <w:t>:</w:t>
      </w:r>
      <w:r w:rsidR="00B30502" w:rsidRPr="00455AA5">
        <w:rPr>
          <w:rFonts w:ascii="Helvetica" w:eastAsia="Times New Roman" w:hAnsi="Helvetica" w:cs="Times New Roman"/>
          <w:color w:val="0A0A0A"/>
          <w:lang w:eastAsia="en-GB"/>
        </w:rPr>
        <w:t xml:space="preserve"> </w:t>
      </w:r>
      <w:r w:rsidRPr="00455AA5">
        <w:rPr>
          <w:rFonts w:ascii="Helvetica" w:eastAsia="Times New Roman" w:hAnsi="Helvetica" w:cs="Times New Roman"/>
          <w:color w:val="0A0A0A"/>
          <w:lang w:eastAsia="en-GB"/>
        </w:rPr>
        <w:t>07786437178</w:t>
      </w:r>
    </w:p>
    <w:p w14:paraId="614927CC" w14:textId="2532853A" w:rsidR="00455AA5" w:rsidRPr="00455AA5" w:rsidRDefault="00455AA5" w:rsidP="00B30502">
      <w:pPr>
        <w:numPr>
          <w:ilvl w:val="1"/>
          <w:numId w:val="2"/>
        </w:numPr>
        <w:spacing w:after="0" w:line="240" w:lineRule="auto"/>
        <w:rPr>
          <w:rFonts w:ascii="Helvetica" w:eastAsia="Times New Roman" w:hAnsi="Helvetica" w:cs="Times New Roman"/>
          <w:color w:val="0A0A0A"/>
          <w:lang w:eastAsia="en-GB"/>
        </w:rPr>
      </w:pPr>
      <w:r w:rsidRPr="00455AA5">
        <w:rPr>
          <w:rFonts w:ascii="Helvetica" w:eastAsia="Times New Roman" w:hAnsi="Helvetica" w:cs="Times New Roman"/>
          <w:b/>
          <w:bCs/>
          <w:color w:val="0A0A0A"/>
          <w:lang w:eastAsia="en-GB"/>
        </w:rPr>
        <w:t>Email</w:t>
      </w:r>
      <w:r w:rsidRPr="00455AA5">
        <w:rPr>
          <w:rFonts w:ascii="Helvetica" w:eastAsia="Times New Roman" w:hAnsi="Helvetica" w:cs="Times New Roman"/>
          <w:color w:val="0A0A0A"/>
          <w:lang w:eastAsia="en-GB"/>
        </w:rPr>
        <w:t>: aquajuniorsnetball@outlook.com</w:t>
      </w:r>
    </w:p>
    <w:p w14:paraId="0D12D650" w14:textId="77777777" w:rsidR="00455AA5" w:rsidRPr="00B30502" w:rsidRDefault="00455AA5" w:rsidP="00455AA5">
      <w:pPr>
        <w:spacing w:after="0" w:line="240" w:lineRule="auto"/>
        <w:ind w:left="1080"/>
        <w:rPr>
          <w:rFonts w:ascii="var(--nkmQOe)" w:eastAsia="Times New Roman" w:hAnsi="var(--nkmQOe)" w:cs="Times New Roman"/>
          <w:color w:val="0A0A0A"/>
          <w:lang w:eastAsia="en-GB"/>
        </w:rPr>
      </w:pPr>
    </w:p>
    <w:p w14:paraId="47FAE335" w14:textId="20A4B74D" w:rsidR="00B30502" w:rsidRDefault="00B30502" w:rsidP="00B30502">
      <w:pPr>
        <w:numPr>
          <w:ilvl w:val="0"/>
          <w:numId w:val="2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Safe Recruitment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 xml:space="preserve">: All staff and volunteers in "regulated activity" </w:t>
      </w:r>
      <w:r w:rsidR="00003DD9">
        <w:rPr>
          <w:rFonts w:ascii="Helvetica Neue" w:eastAsia="Times New Roman" w:hAnsi="Helvetica Neue" w:cs="Times New Roman"/>
          <w:color w:val="0A0A0A"/>
          <w:lang w:eastAsia="en-GB"/>
        </w:rPr>
        <w:t>will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 xml:space="preserve"> undergo an </w:t>
      </w: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Enhanced Disclosure and Barring Service (DBS)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 check through England Netball every three years</w:t>
      </w:r>
      <w:r w:rsidR="00003DD9">
        <w:rPr>
          <w:rFonts w:ascii="Helvetica Neue" w:eastAsia="Times New Roman" w:hAnsi="Helvetica Neue" w:cs="Times New Roman"/>
          <w:color w:val="0A0A0A"/>
          <w:lang w:eastAsia="en-GB"/>
        </w:rPr>
        <w:t>.</w:t>
      </w:r>
    </w:p>
    <w:p w14:paraId="7A2422E6" w14:textId="77777777" w:rsidR="00455AA5" w:rsidRPr="00B30502" w:rsidRDefault="00455AA5" w:rsidP="00455AA5">
      <w:pPr>
        <w:spacing w:after="0" w:line="240" w:lineRule="auto"/>
        <w:ind w:left="360"/>
        <w:rPr>
          <w:rFonts w:ascii="Helvetica Neue" w:eastAsia="Times New Roman" w:hAnsi="Helvetica Neue" w:cs="Times New Roman"/>
          <w:color w:val="0A0A0A"/>
          <w:lang w:eastAsia="en-GB"/>
        </w:rPr>
      </w:pPr>
    </w:p>
    <w:p w14:paraId="602B4BFB" w14:textId="18BDA3C5" w:rsidR="001A0D33" w:rsidRPr="00492FE7" w:rsidRDefault="00B30502" w:rsidP="00492FE7">
      <w:pPr>
        <w:numPr>
          <w:ilvl w:val="0"/>
          <w:numId w:val="2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Training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 xml:space="preserve">: The CSO and relevant coaches will complete England Netball-approved safeguarding training, </w:t>
      </w:r>
      <w:r w:rsidR="00492FE7">
        <w:rPr>
          <w:rFonts w:ascii="Helvetica Neue" w:eastAsia="Times New Roman" w:hAnsi="Helvetica Neue" w:cs="Times New Roman"/>
          <w:color w:val="0A0A0A"/>
          <w:lang w:eastAsia="en-GB"/>
        </w:rPr>
        <w:t>every three years</w:t>
      </w:r>
    </w:p>
    <w:p w14:paraId="4A23F2ED" w14:textId="77777777" w:rsidR="001A0D33" w:rsidRPr="00B30502" w:rsidRDefault="001A0D33" w:rsidP="00492FE7">
      <w:pPr>
        <w:spacing w:after="0" w:line="240" w:lineRule="auto"/>
        <w:ind w:left="360"/>
        <w:rPr>
          <w:rFonts w:ascii="Helvetica Neue" w:eastAsia="Times New Roman" w:hAnsi="Helvetica Neue" w:cs="Times New Roman"/>
          <w:color w:val="0A0A0A"/>
          <w:lang w:eastAsia="en-GB"/>
        </w:rPr>
      </w:pPr>
    </w:p>
    <w:p w14:paraId="24C8E812" w14:textId="77777777" w:rsidR="00B30502" w:rsidRDefault="00B30502" w:rsidP="00B30502">
      <w:pPr>
        <w:numPr>
          <w:ilvl w:val="0"/>
          <w:numId w:val="2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Codes of Conduct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: All participants, parents, and coaches must sign and abide by the </w:t>
      </w:r>
      <w:hyperlink r:id="rId6" w:tgtFrame="_blank" w:history="1">
        <w:r w:rsidRPr="00B30502">
          <w:rPr>
            <w:rFonts w:ascii="Helvetica Neue" w:eastAsia="Times New Roman" w:hAnsi="Helvetica Neue" w:cs="Times New Roman"/>
            <w:color w:val="0000FF"/>
            <w:u w:val="single"/>
            <w:lang w:eastAsia="en-GB"/>
          </w:rPr>
          <w:t>England Netball Codes of Conduct</w:t>
        </w:r>
      </w:hyperlink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.</w:t>
      </w:r>
    </w:p>
    <w:p w14:paraId="4450EC07" w14:textId="77777777" w:rsidR="00492FE7" w:rsidRPr="00B30502" w:rsidRDefault="00492FE7" w:rsidP="00492FE7">
      <w:pPr>
        <w:spacing w:after="0" w:line="240" w:lineRule="auto"/>
        <w:ind w:left="360"/>
        <w:rPr>
          <w:rFonts w:ascii="Helvetica Neue" w:eastAsia="Times New Roman" w:hAnsi="Helvetica Neue" w:cs="Times New Roman"/>
          <w:color w:val="0A0A0A"/>
          <w:lang w:eastAsia="en-GB"/>
        </w:rPr>
      </w:pPr>
    </w:p>
    <w:p w14:paraId="4A7BBFD9" w14:textId="77777777" w:rsidR="00B30502" w:rsidRPr="00492FE7" w:rsidRDefault="00B30502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u w:val="single"/>
          <w:lang w:eastAsia="en-GB"/>
        </w:rPr>
      </w:pPr>
      <w:r w:rsidRPr="00492FE7">
        <w:rPr>
          <w:rFonts w:ascii="Helvetica Neue" w:eastAsia="Times New Roman" w:hAnsi="Helvetica Neue" w:cs="Times New Roman"/>
          <w:b/>
          <w:bCs/>
          <w:color w:val="0A0A0A"/>
          <w:u w:val="single"/>
          <w:lang w:eastAsia="en-GB"/>
        </w:rPr>
        <w:t>4. Reporting Procedures</w:t>
      </w:r>
    </w:p>
    <w:p w14:paraId="4AA10CF4" w14:textId="77777777" w:rsidR="00492FE7" w:rsidRPr="00B30502" w:rsidRDefault="00492FE7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lang w:eastAsia="en-GB"/>
        </w:rPr>
      </w:pPr>
    </w:p>
    <w:p w14:paraId="087BC259" w14:textId="7E4BEAA1" w:rsidR="00B30502" w:rsidRPr="00B30502" w:rsidRDefault="00B30502" w:rsidP="00B30502">
      <w:p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All allegations or concerns of poor practice and abuse will be taken seriously and responded to swiftly in accordance with the </w:t>
      </w:r>
      <w:hyperlink r:id="rId7" w:tgtFrame="_blank" w:history="1">
        <w:r w:rsidRPr="00B30502">
          <w:rPr>
            <w:rFonts w:ascii="Helvetica Neue" w:eastAsia="Times New Roman" w:hAnsi="Helvetica Neue" w:cs="Times New Roman"/>
            <w:color w:val="0000FF"/>
            <w:u w:val="single"/>
            <w:lang w:eastAsia="en-GB"/>
          </w:rPr>
          <w:t>England Netball Reporting a Safeguarding Concern Procedure</w:t>
        </w:r>
      </w:hyperlink>
      <w:r w:rsidR="005E7ACB">
        <w:rPr>
          <w:rFonts w:ascii="Helvetica Neue" w:eastAsia="Times New Roman" w:hAnsi="Helvetica Neue" w:cs="Times New Roman"/>
          <w:color w:val="0A0A0A"/>
          <w:lang w:eastAsia="en-GB"/>
        </w:rPr>
        <w:t>, as follows;</w:t>
      </w:r>
    </w:p>
    <w:p w14:paraId="0EDB93FF" w14:textId="77777777" w:rsidR="00B30502" w:rsidRPr="00B30502" w:rsidRDefault="00B30502" w:rsidP="00B30502">
      <w:pPr>
        <w:numPr>
          <w:ilvl w:val="0"/>
          <w:numId w:val="3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Report to CSO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: Concerns should be reported to the Club Safeguarding Officer immediately.</w:t>
      </w:r>
    </w:p>
    <w:p w14:paraId="18C951F0" w14:textId="0841922C" w:rsidR="00B30502" w:rsidRPr="00B30502" w:rsidRDefault="00B30502" w:rsidP="00B30502">
      <w:pPr>
        <w:numPr>
          <w:ilvl w:val="0"/>
          <w:numId w:val="3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England Netball Referral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: If the concern relates to potential abuse, the CSO will notify the </w:t>
      </w: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England Netball Lead Safeguarding</w:t>
      </w:r>
      <w:r w:rsidR="00865DF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 xml:space="preserve"> </w:t>
      </w: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Officer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 at besafe@englandnetball.co.uk.</w:t>
      </w:r>
    </w:p>
    <w:p w14:paraId="05DF6C94" w14:textId="2FD57B18" w:rsidR="00064542" w:rsidRDefault="00B30502" w:rsidP="00B30502">
      <w:pPr>
        <w:numPr>
          <w:ilvl w:val="0"/>
          <w:numId w:val="3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Emergencies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: In cases of immediate danger, contact the </w:t>
      </w: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Police (999)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 or local Children’s/Adult Social Care services.</w:t>
      </w:r>
      <w:r w:rsidR="003E7A27">
        <w:rPr>
          <w:rFonts w:ascii="Helvetica Neue" w:eastAsia="Times New Roman" w:hAnsi="Helvetica Neue" w:cs="Times New Roman"/>
          <w:color w:val="0A0A0A"/>
          <w:lang w:eastAsia="en-GB"/>
        </w:rPr>
        <w:t xml:space="preserve"> </w:t>
      </w:r>
      <w:r w:rsidR="00FB0F92">
        <w:rPr>
          <w:rFonts w:ascii="Helvetica Neue" w:eastAsia="Times New Roman" w:hAnsi="Helvetica Neue" w:cs="Times New Roman"/>
          <w:color w:val="0A0A0A"/>
          <w:lang w:eastAsia="en-GB"/>
        </w:rPr>
        <w:t>Aqua Juniors will always a</w:t>
      </w:r>
      <w:r w:rsidR="00780506">
        <w:rPr>
          <w:rFonts w:ascii="Helvetica Neue" w:eastAsia="Times New Roman" w:hAnsi="Helvetica Neue" w:cs="Times New Roman"/>
          <w:color w:val="0A0A0A"/>
          <w:lang w:eastAsia="en-GB"/>
        </w:rPr>
        <w:t>c</w:t>
      </w:r>
      <w:r w:rsidR="00FB0F92">
        <w:rPr>
          <w:rFonts w:ascii="Helvetica Neue" w:eastAsia="Times New Roman" w:hAnsi="Helvetica Neue" w:cs="Times New Roman"/>
          <w:color w:val="0A0A0A"/>
          <w:lang w:eastAsia="en-GB"/>
        </w:rPr>
        <w:t xml:space="preserve">t in the best interest of the </w:t>
      </w:r>
      <w:proofErr w:type="gramStart"/>
      <w:r w:rsidR="00FB0F92">
        <w:rPr>
          <w:rFonts w:ascii="Helvetica Neue" w:eastAsia="Times New Roman" w:hAnsi="Helvetica Neue" w:cs="Times New Roman"/>
          <w:color w:val="0A0A0A"/>
          <w:lang w:eastAsia="en-GB"/>
        </w:rPr>
        <w:t xml:space="preserve">child, </w:t>
      </w:r>
      <w:r w:rsidR="00475F29">
        <w:rPr>
          <w:rFonts w:ascii="Helvetica Neue" w:eastAsia="Times New Roman" w:hAnsi="Helvetica Neue" w:cs="Times New Roman"/>
          <w:color w:val="0A0A0A"/>
          <w:lang w:eastAsia="en-GB"/>
        </w:rPr>
        <w:t>and</w:t>
      </w:r>
      <w:proofErr w:type="gramEnd"/>
      <w:r w:rsidR="00475F29">
        <w:rPr>
          <w:rFonts w:ascii="Helvetica Neue" w:eastAsia="Times New Roman" w:hAnsi="Helvetica Neue" w:cs="Times New Roman"/>
          <w:color w:val="0A0A0A"/>
          <w:lang w:eastAsia="en-GB"/>
        </w:rPr>
        <w:t xml:space="preserve"> put their needs first. </w:t>
      </w:r>
    </w:p>
    <w:p w14:paraId="487A97BF" w14:textId="10C55640" w:rsidR="00064542" w:rsidRDefault="00064542" w:rsidP="00B30502">
      <w:pPr>
        <w:numPr>
          <w:ilvl w:val="0"/>
          <w:numId w:val="3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4E5CDD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Responsible Local Authorities</w:t>
      </w:r>
      <w:r>
        <w:rPr>
          <w:rFonts w:ascii="Helvetica Neue" w:eastAsia="Times New Roman" w:hAnsi="Helvetica Neue" w:cs="Times New Roman"/>
          <w:color w:val="0A0A0A"/>
          <w:lang w:eastAsia="en-GB"/>
        </w:rPr>
        <w:t xml:space="preserve"> </w:t>
      </w:r>
      <w:proofErr w:type="gramStart"/>
      <w:r>
        <w:rPr>
          <w:rFonts w:ascii="Helvetica Neue" w:eastAsia="Times New Roman" w:hAnsi="Helvetica Neue" w:cs="Times New Roman"/>
          <w:color w:val="0A0A0A"/>
          <w:lang w:eastAsia="en-GB"/>
        </w:rPr>
        <w:t>-  Lewisham</w:t>
      </w:r>
      <w:proofErr w:type="gramEnd"/>
      <w:r>
        <w:rPr>
          <w:rFonts w:ascii="Helvetica Neue" w:eastAsia="Times New Roman" w:hAnsi="Helvetica Neue" w:cs="Times New Roman"/>
          <w:color w:val="0A0A0A"/>
          <w:lang w:eastAsia="en-GB"/>
        </w:rPr>
        <w:t xml:space="preserve"> </w:t>
      </w:r>
      <w:r w:rsidR="004E5CDD">
        <w:rPr>
          <w:rFonts w:ascii="Helvetica Neue" w:eastAsia="Times New Roman" w:hAnsi="Helvetica Neue" w:cs="Times New Roman"/>
          <w:color w:val="0A0A0A"/>
          <w:lang w:eastAsia="en-GB"/>
        </w:rPr>
        <w:t xml:space="preserve">0208 314 6000 </w:t>
      </w:r>
      <w:r w:rsidR="007D5B21">
        <w:rPr>
          <w:rFonts w:ascii="Helvetica Neue" w:eastAsia="Times New Roman" w:hAnsi="Helvetica Neue" w:cs="Times New Roman"/>
          <w:color w:val="0A0A0A"/>
          <w:lang w:eastAsia="en-GB"/>
        </w:rPr>
        <w:t>(training venue in Lewisham) Bromley (match play in Bromley)</w:t>
      </w:r>
      <w:r w:rsidR="00865DF2">
        <w:rPr>
          <w:rFonts w:ascii="Helvetica Neue" w:eastAsia="Times New Roman" w:hAnsi="Helvetica Neue" w:cs="Times New Roman"/>
          <w:color w:val="0A0A0A"/>
          <w:lang w:eastAsia="en-GB"/>
        </w:rPr>
        <w:t xml:space="preserve"> 0208 464 3333</w:t>
      </w:r>
    </w:p>
    <w:p w14:paraId="45A3F357" w14:textId="77777777" w:rsidR="005E7ACB" w:rsidRDefault="005E7ACB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lang w:eastAsia="en-GB"/>
        </w:rPr>
      </w:pPr>
    </w:p>
    <w:p w14:paraId="3F713271" w14:textId="417521F1" w:rsidR="00B30502" w:rsidRPr="00344DBC" w:rsidRDefault="00B30502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u w:val="single"/>
          <w:lang w:eastAsia="en-GB"/>
        </w:rPr>
      </w:pPr>
      <w:r w:rsidRPr="00344DBC">
        <w:rPr>
          <w:rFonts w:ascii="Helvetica Neue" w:eastAsia="Times New Roman" w:hAnsi="Helvetica Neue" w:cs="Times New Roman"/>
          <w:b/>
          <w:bCs/>
          <w:color w:val="0A0A0A"/>
          <w:u w:val="single"/>
          <w:lang w:eastAsia="en-GB"/>
        </w:rPr>
        <w:t>5. Supporting Policies</w:t>
      </w:r>
    </w:p>
    <w:p w14:paraId="5553FE08" w14:textId="77777777" w:rsidR="00344DBC" w:rsidRDefault="00344DBC" w:rsidP="00B30502">
      <w:p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</w:p>
    <w:p w14:paraId="74A8EB65" w14:textId="37D08390" w:rsidR="00B30502" w:rsidRPr="00B30502" w:rsidRDefault="00B30502" w:rsidP="00B30502">
      <w:p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This statement is supported by our full adherence to:</w:t>
      </w:r>
    </w:p>
    <w:p w14:paraId="0F5B7370" w14:textId="77777777" w:rsidR="00B30502" w:rsidRPr="00B30502" w:rsidRDefault="00B30502" w:rsidP="00B30502">
      <w:pPr>
        <w:numPr>
          <w:ilvl w:val="0"/>
          <w:numId w:val="4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hyperlink r:id="rId8" w:tgtFrame="_blank" w:history="1">
        <w:r w:rsidRPr="00B30502">
          <w:rPr>
            <w:rFonts w:ascii="Helvetica Neue" w:eastAsia="Times New Roman" w:hAnsi="Helvetica Neue" w:cs="Times New Roman"/>
            <w:color w:val="0000FF"/>
            <w:u w:val="single"/>
            <w:lang w:eastAsia="en-GB"/>
          </w:rPr>
          <w:t>England Netball Safeguarding Young People Policy</w:t>
        </w:r>
      </w:hyperlink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.</w:t>
      </w:r>
    </w:p>
    <w:p w14:paraId="426838F9" w14:textId="77777777" w:rsidR="00B30502" w:rsidRPr="00B30502" w:rsidRDefault="00B30502" w:rsidP="00B30502">
      <w:pPr>
        <w:numPr>
          <w:ilvl w:val="0"/>
          <w:numId w:val="4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hyperlink r:id="rId9" w:tgtFrame="_blank" w:history="1">
        <w:r w:rsidRPr="00B30502">
          <w:rPr>
            <w:rFonts w:ascii="Helvetica Neue" w:eastAsia="Times New Roman" w:hAnsi="Helvetica Neue" w:cs="Times New Roman"/>
            <w:color w:val="0000FF"/>
            <w:u w:val="single"/>
            <w:lang w:eastAsia="en-GB"/>
          </w:rPr>
          <w:t>England Netball Safeguarding Adults at Risk Policy</w:t>
        </w:r>
      </w:hyperlink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.</w:t>
      </w:r>
    </w:p>
    <w:p w14:paraId="335E8585" w14:textId="77777777" w:rsidR="00B30502" w:rsidRPr="00B30502" w:rsidRDefault="00B30502" w:rsidP="00B30502">
      <w:pPr>
        <w:numPr>
          <w:ilvl w:val="0"/>
          <w:numId w:val="4"/>
        </w:num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hyperlink r:id="rId10" w:tgtFrame="_blank" w:history="1">
        <w:r w:rsidRPr="00B30502">
          <w:rPr>
            <w:rFonts w:ascii="Helvetica Neue" w:eastAsia="Times New Roman" w:hAnsi="Helvetica Neue" w:cs="Times New Roman"/>
            <w:color w:val="0000FF"/>
            <w:u w:val="single"/>
            <w:lang w:eastAsia="en-GB"/>
          </w:rPr>
          <w:t xml:space="preserve">England Netball </w:t>
        </w:r>
        <w:proofErr w:type="gramStart"/>
        <w:r w:rsidRPr="00B30502">
          <w:rPr>
            <w:rFonts w:ascii="Helvetica Neue" w:eastAsia="Times New Roman" w:hAnsi="Helvetica Neue" w:cs="Times New Roman"/>
            <w:color w:val="0000FF"/>
            <w:u w:val="single"/>
            <w:lang w:eastAsia="en-GB"/>
          </w:rPr>
          <w:t>Social Media Policy</w:t>
        </w:r>
        <w:proofErr w:type="gramEnd"/>
      </w:hyperlink>
      <w:r w:rsidRPr="00B30502">
        <w:rPr>
          <w:rFonts w:ascii="Helvetica Neue" w:eastAsia="Times New Roman" w:hAnsi="Helvetica Neue" w:cs="Times New Roman"/>
          <w:color w:val="0A0A0A"/>
          <w:lang w:eastAsia="en-GB"/>
        </w:rPr>
        <w:t>.</w:t>
      </w:r>
    </w:p>
    <w:p w14:paraId="1FD0EA3E" w14:textId="77777777" w:rsidR="00344DBC" w:rsidRDefault="00344DBC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lang w:eastAsia="en-GB"/>
        </w:rPr>
      </w:pPr>
    </w:p>
    <w:p w14:paraId="03AA5020" w14:textId="77777777" w:rsidR="00344DBC" w:rsidRDefault="00344DBC" w:rsidP="00B30502">
      <w:pPr>
        <w:spacing w:after="0" w:line="240" w:lineRule="auto"/>
        <w:rPr>
          <w:rFonts w:ascii="Helvetica Neue" w:eastAsia="Times New Roman" w:hAnsi="Helvetica Neue" w:cs="Times New Roman"/>
          <w:b/>
          <w:bCs/>
          <w:color w:val="0A0A0A"/>
          <w:lang w:eastAsia="en-GB"/>
        </w:rPr>
      </w:pPr>
    </w:p>
    <w:p w14:paraId="3972C310" w14:textId="77777777" w:rsidR="00FA6DAB" w:rsidRDefault="00B30502" w:rsidP="00B30502">
      <w:p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Date Adopted</w:t>
      </w:r>
      <w:r w:rsidR="00344DBC">
        <w:rPr>
          <w:rFonts w:ascii="Helvetica Neue" w:eastAsia="Times New Roman" w:hAnsi="Helvetica Neue" w:cs="Times New Roman"/>
          <w:color w:val="0A0A0A"/>
          <w:lang w:eastAsia="en-GB"/>
        </w:rPr>
        <w:t xml:space="preserve">: </w:t>
      </w:r>
      <w:r w:rsidR="00FA6DAB">
        <w:rPr>
          <w:rFonts w:ascii="Helvetica Neue" w:eastAsia="Times New Roman" w:hAnsi="Helvetica Neue" w:cs="Times New Roman"/>
          <w:color w:val="0A0A0A"/>
          <w:lang w:eastAsia="en-GB"/>
        </w:rPr>
        <w:t>02 April 2026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br/>
      </w:r>
      <w:r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Review Date</w:t>
      </w:r>
      <w:r w:rsidRPr="00B30502">
        <w:rPr>
          <w:rFonts w:ascii="Helvetica Neue" w:eastAsia="Times New Roman" w:hAnsi="Helvetica Neue" w:cs="Times New Roman"/>
          <w:color w:val="0A0A0A"/>
          <w:lang w:eastAsia="en-GB"/>
        </w:rPr>
        <w:t xml:space="preserve">: </w:t>
      </w:r>
      <w:r w:rsidR="00FA6DAB">
        <w:rPr>
          <w:rFonts w:ascii="Helvetica Neue" w:eastAsia="Times New Roman" w:hAnsi="Helvetica Neue" w:cs="Times New Roman"/>
          <w:color w:val="0A0A0A"/>
          <w:lang w:eastAsia="en-GB"/>
        </w:rPr>
        <w:t>02 April 2027</w:t>
      </w:r>
    </w:p>
    <w:p w14:paraId="4C3509B8" w14:textId="0991591A" w:rsidR="00B30502" w:rsidRPr="00B30502" w:rsidRDefault="00FA6DAB" w:rsidP="00B30502">
      <w:pPr>
        <w:spacing w:after="0" w:line="240" w:lineRule="auto"/>
        <w:rPr>
          <w:rFonts w:ascii="Helvetica Neue" w:eastAsia="Times New Roman" w:hAnsi="Helvetica Neue" w:cs="Times New Roman"/>
          <w:color w:val="0A0A0A"/>
          <w:lang w:eastAsia="en-GB"/>
        </w:rPr>
      </w:pPr>
      <w:r w:rsidRPr="00FA6DAB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Responsible Person:</w:t>
      </w:r>
      <w:r>
        <w:rPr>
          <w:rFonts w:ascii="Helvetica Neue" w:eastAsia="Times New Roman" w:hAnsi="Helvetica Neue" w:cs="Times New Roman"/>
          <w:color w:val="0A0A0A"/>
          <w:lang w:eastAsia="en-GB"/>
        </w:rPr>
        <w:t xml:space="preserve"> Kelly Warren</w:t>
      </w:r>
      <w:r w:rsidR="00B30502" w:rsidRPr="00B30502">
        <w:rPr>
          <w:rFonts w:ascii="Helvetica Neue" w:eastAsia="Times New Roman" w:hAnsi="Helvetica Neue" w:cs="Times New Roman"/>
          <w:color w:val="0A0A0A"/>
          <w:lang w:eastAsia="en-GB"/>
        </w:rPr>
        <w:br/>
      </w:r>
      <w:r w:rsidR="00B30502" w:rsidRPr="00B30502">
        <w:rPr>
          <w:rFonts w:ascii="Helvetica Neue" w:eastAsia="Times New Roman" w:hAnsi="Helvetica Neue" w:cs="Times New Roman"/>
          <w:b/>
          <w:bCs/>
          <w:color w:val="0A0A0A"/>
          <w:lang w:eastAsia="en-GB"/>
        </w:rPr>
        <w:t>Signed</w:t>
      </w:r>
      <w:r w:rsidR="00B30502" w:rsidRPr="00B30502">
        <w:rPr>
          <w:rFonts w:ascii="Helvetica Neue" w:eastAsia="Times New Roman" w:hAnsi="Helvetica Neue" w:cs="Times New Roman"/>
          <w:color w:val="0A0A0A"/>
          <w:lang w:eastAsia="en-GB"/>
        </w:rPr>
        <w:t xml:space="preserve">: </w:t>
      </w:r>
    </w:p>
    <w:p w14:paraId="29C2BFD9" w14:textId="77777777" w:rsidR="00B30502" w:rsidRPr="00B30502" w:rsidRDefault="00B30502" w:rsidP="00B30502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5E5787A5" w14:textId="4985EE2A" w:rsidR="00137E66" w:rsidRDefault="64600D09" w:rsidP="5E189895">
      <w:pPr>
        <w:rPr>
          <w:rFonts w:ascii="Britannic Bold" w:eastAsia="Britannic Bold" w:hAnsi="Britannic Bold" w:cs="Britannic Bold"/>
          <w:b/>
          <w:bCs/>
          <w:sz w:val="72"/>
          <w:szCs w:val="72"/>
        </w:rPr>
      </w:pPr>
      <w:r w:rsidRPr="5E189895">
        <w:rPr>
          <w:rFonts w:ascii="Britannic Bold" w:eastAsia="Britannic Bold" w:hAnsi="Britannic Bold" w:cs="Britannic Bold"/>
          <w:b/>
          <w:bCs/>
          <w:sz w:val="72"/>
          <w:szCs w:val="72"/>
        </w:rPr>
        <w:t xml:space="preserve"> </w:t>
      </w:r>
    </w:p>
    <w:sectPr w:rsidR="00137E6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ar(--nkmQOe)">
    <w:altName w:val="Cambria"/>
    <w:panose1 w:val="020B0604020202020204"/>
    <w:charset w:val="00"/>
    <w:family w:val="roman"/>
    <w:notTrueType/>
    <w:pitch w:val="default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C012D"/>
    <w:multiLevelType w:val="multilevel"/>
    <w:tmpl w:val="B8A88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558CC"/>
    <w:multiLevelType w:val="multilevel"/>
    <w:tmpl w:val="9254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9C6703"/>
    <w:multiLevelType w:val="multilevel"/>
    <w:tmpl w:val="3EFE1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841820"/>
    <w:multiLevelType w:val="multilevel"/>
    <w:tmpl w:val="6C2E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6752430">
    <w:abstractNumId w:val="0"/>
  </w:num>
  <w:num w:numId="2" w16cid:durableId="787311529">
    <w:abstractNumId w:val="3"/>
  </w:num>
  <w:num w:numId="3" w16cid:durableId="1621105310">
    <w:abstractNumId w:val="1"/>
  </w:num>
  <w:num w:numId="4" w16cid:durableId="7070988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4550B8A"/>
    <w:rsid w:val="00003DD9"/>
    <w:rsid w:val="00064542"/>
    <w:rsid w:val="000A57A0"/>
    <w:rsid w:val="00126EF5"/>
    <w:rsid w:val="00137E66"/>
    <w:rsid w:val="001A0D33"/>
    <w:rsid w:val="001C0C80"/>
    <w:rsid w:val="00286865"/>
    <w:rsid w:val="00344DBC"/>
    <w:rsid w:val="003E7A27"/>
    <w:rsid w:val="00455AA5"/>
    <w:rsid w:val="00475F29"/>
    <w:rsid w:val="00492FE7"/>
    <w:rsid w:val="004E5CDD"/>
    <w:rsid w:val="005E7ACB"/>
    <w:rsid w:val="006105BA"/>
    <w:rsid w:val="006F2315"/>
    <w:rsid w:val="00780506"/>
    <w:rsid w:val="007B4060"/>
    <w:rsid w:val="007D5B21"/>
    <w:rsid w:val="00865DF2"/>
    <w:rsid w:val="008F10BE"/>
    <w:rsid w:val="00AF0760"/>
    <w:rsid w:val="00B02D90"/>
    <w:rsid w:val="00B30502"/>
    <w:rsid w:val="00C42FFD"/>
    <w:rsid w:val="00CA2B9C"/>
    <w:rsid w:val="00CD3E0F"/>
    <w:rsid w:val="00DF6D8C"/>
    <w:rsid w:val="00FA6DAB"/>
    <w:rsid w:val="00FB0F92"/>
    <w:rsid w:val="00FC3DD0"/>
    <w:rsid w:val="2F821289"/>
    <w:rsid w:val="44550B8A"/>
    <w:rsid w:val="474AB1D8"/>
    <w:rsid w:val="5E189895"/>
    <w:rsid w:val="6460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50B8A"/>
  <w15:chartTrackingRefBased/>
  <w15:docId w15:val="{E121035F-2D5D-4487-9427-68C1C09C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30502"/>
    <w:rPr>
      <w:b/>
      <w:bCs/>
    </w:rPr>
  </w:style>
  <w:style w:type="paragraph" w:customStyle="1" w:styleId="z1qcye">
    <w:name w:val="z1qcye"/>
    <w:basedOn w:val="Normal"/>
    <w:rsid w:val="00B30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t286pc">
    <w:name w:val="t286pc"/>
    <w:basedOn w:val="DefaultParagraphFont"/>
    <w:rsid w:val="00B30502"/>
  </w:style>
  <w:style w:type="character" w:customStyle="1" w:styleId="apple-converted-space">
    <w:name w:val="apple-converted-space"/>
    <w:basedOn w:val="DefaultParagraphFont"/>
    <w:rsid w:val="00B30502"/>
  </w:style>
  <w:style w:type="character" w:styleId="Hyperlink">
    <w:name w:val="Hyperlink"/>
    <w:basedOn w:val="DefaultParagraphFont"/>
    <w:uiPriority w:val="99"/>
    <w:semiHidden/>
    <w:unhideWhenUsed/>
    <w:rsid w:val="00B3050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42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2cx26qpfwuhvu.cloudfront.net/englandnetball/wp-content/uploads/2020/06/08154324/Safeguarding-Children-and-Young-People-In-Netball-Policy-Jan-2024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elp.centre.englandnetball.co.uk/wiki/spaces/EKC/pages/366706701/Safeguarding+Policies+and+Document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elp.centre.englandnetball.co.uk/wiki/spaces/EKC/pages/435093514/ENjoy-+Codes+of+Conduct+Disciplinary+Regulation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d2cx26qpfwuhvu.cloudfront.net/englandnetball/wp-content/uploads/2019/11/02181320/England-Netball-Social-Media-Policy-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2cx26qpfwuhvu.cloudfront.net/englandnetball/wp-content/uploads/2020/01/08155244/Safeguarding-Adults-at-Risk-In-Netball-Policy-Jan-2024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Warren</dc:creator>
  <cp:keywords/>
  <dc:description/>
  <cp:lastModifiedBy>Toby Warren</cp:lastModifiedBy>
  <cp:revision>6</cp:revision>
  <cp:lastPrinted>2026-06-03T12:47:00Z</cp:lastPrinted>
  <dcterms:created xsi:type="dcterms:W3CDTF">2026-05-07T09:14:00Z</dcterms:created>
  <dcterms:modified xsi:type="dcterms:W3CDTF">2026-06-11T09:39:00Z</dcterms:modified>
</cp:coreProperties>
</file>